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A66A18" w:rsidRPr="002B09C9" w:rsidRDefault="00D717C0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201930</wp:posOffset>
            </wp:positionV>
            <wp:extent cx="1609725" cy="828675"/>
            <wp:effectExtent l="19050" t="0" r="9525" b="0"/>
            <wp:wrapNone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5D4"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4.8pt;margin-top:3.15pt;width:607.5pt;height:905.25pt;z-index:251653632;mso-position-horizontal-relative:text;mso-position-vertical-relative:text" filled="f" strokecolor="silver" strokeweight="3pt"/>
        </w:pict>
      </w:r>
      <w:r w:rsidR="00E715D4"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2.05pt;margin-top:6.15pt;width:468pt;height:90.75pt;z-index:251654656;mso-position-horizontal-relative:text;mso-position-vertical-relative:text" fillcolor="navy" strokecolor="navy" strokeweight="3pt">
            <v:textbox style="mso-next-textbox:#_x0000_s1027">
              <w:txbxContent>
                <w:p w:rsidR="00772242" w:rsidRDefault="00772242" w:rsidP="006159AE">
                  <w:pPr>
                    <w:snapToGrid w:val="0"/>
                    <w:spacing w:line="276" w:lineRule="auto"/>
                    <w:jc w:val="left"/>
                    <w:rPr>
                      <w:rFonts w:ascii="HY헤드라인M" w:eastAsia="HY헤드라인M"/>
                      <w:color w:val="FFFFFF" w:themeColor="background1"/>
                      <w:sz w:val="40"/>
                      <w:szCs w:val="40"/>
                    </w:rPr>
                  </w:pPr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2011. 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>11</w:t>
                  </w:r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>제네시스</w:t>
                  </w:r>
                  <w:proofErr w:type="spellEnd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>퓨어</w:t>
                  </w:r>
                  <w:proofErr w:type="spellEnd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 코리아</w:t>
                  </w:r>
                </w:p>
                <w:p w:rsidR="00772242" w:rsidRPr="00B45D04" w:rsidRDefault="00772242" w:rsidP="00B45D04">
                  <w:pPr>
                    <w:snapToGrid w:val="0"/>
                    <w:spacing w:line="276" w:lineRule="auto"/>
                    <w:ind w:firstLineChars="50" w:firstLine="280"/>
                    <w:jc w:val="left"/>
                    <w:rPr>
                      <w:rFonts w:ascii="HY헤드라인M" w:eastAsia="HY헤드라인M"/>
                      <w:color w:val="FFFFFF" w:themeColor="background1"/>
                      <w:sz w:val="56"/>
                      <w:szCs w:val="56"/>
                    </w:rPr>
                  </w:pPr>
                  <w:r w:rsidRPr="00B45D04">
                    <w:rPr>
                      <w:rFonts w:ascii="HY헤드라인M" w:eastAsia="HY헤드라인M" w:hint="eastAsia"/>
                      <w:color w:val="FFFFFF" w:themeColor="background1"/>
                      <w:sz w:val="56"/>
                      <w:szCs w:val="56"/>
                    </w:rPr>
                    <w:t xml:space="preserve">헤어set 1+1 프로모션 </w:t>
                  </w:r>
                  <w:r w:rsidRPr="00B45D04">
                    <w:rPr>
                      <w:rFonts w:ascii="HY헤드라인M" w:eastAsia="HY헤드라인M" w:hint="eastAsia"/>
                      <w:color w:val="FF0000"/>
                      <w:sz w:val="56"/>
                      <w:szCs w:val="56"/>
                    </w:rPr>
                    <w:t>종료</w:t>
                  </w:r>
                  <w:r w:rsidRPr="00B45D04">
                    <w:rPr>
                      <w:rFonts w:ascii="HY헤드라인M" w:eastAsia="HY헤드라인M" w:hint="eastAsia"/>
                      <w:color w:val="FFFFFF" w:themeColor="background1"/>
                      <w:sz w:val="56"/>
                      <w:szCs w:val="56"/>
                    </w:rPr>
                    <w:t>안내</w:t>
                  </w:r>
                </w:p>
                <w:p w:rsidR="00772242" w:rsidRDefault="00772242"/>
              </w:txbxContent>
            </v:textbox>
          </v:shape>
        </w:pict>
      </w:r>
      <w:r w:rsidR="0043010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143510</wp:posOffset>
            </wp:positionV>
            <wp:extent cx="1038225" cy="561975"/>
            <wp:effectExtent l="19050" t="0" r="9525" b="0"/>
            <wp:wrapNone/>
            <wp:docPr id="19" name="그림 19" descr="youth r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th re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A18" w:rsidRDefault="005C2BC8" w:rsidP="00A66A18">
      <w:pPr>
        <w:rPr>
          <w:rFonts w:ascii="Trebuchet MS" w:eastAsia="HY헤드라인M" w:hAnsi="Trebuchet MS"/>
          <w:noProof/>
        </w:rPr>
      </w:pPr>
      <w:r>
        <w:rPr>
          <w:rFonts w:ascii="Trebuchet MS" w:eastAsia="HY헤드라인M" w:hAnsi="Trebuchet MS" w:hint="eastAsia"/>
          <w:noProof/>
        </w:rPr>
        <w:t xml:space="preserve">  </w:t>
      </w:r>
    </w:p>
    <w:p w:rsidR="00D717C0" w:rsidRDefault="00D717C0" w:rsidP="005C2BC8">
      <w:pPr>
        <w:keepNext/>
        <w:snapToGrid w:val="0"/>
        <w:spacing w:line="360" w:lineRule="auto"/>
        <w:ind w:right="3520"/>
        <w:rPr>
          <w:rFonts w:ascii="Trebuchet MS" w:eastAsia="HY헤드라인M" w:hAnsi="Trebuchet MS"/>
          <w:noProof/>
        </w:rPr>
      </w:pPr>
    </w:p>
    <w:p w:rsidR="005C2BC8" w:rsidRPr="005C2BC8" w:rsidRDefault="005C2BC8" w:rsidP="005C2BC8">
      <w:pPr>
        <w:keepNext/>
        <w:snapToGrid w:val="0"/>
        <w:spacing w:line="360" w:lineRule="auto"/>
        <w:ind w:right="3520"/>
      </w:pPr>
    </w:p>
    <w:p w:rsidR="00FD2011" w:rsidRPr="0067717F" w:rsidRDefault="005737A9" w:rsidP="00FD2011">
      <w:pPr>
        <w:snapToGrid w:val="0"/>
        <w:spacing w:line="360" w:lineRule="auto"/>
        <w:ind w:right="3520"/>
        <w:rPr>
          <w:rFonts w:ascii="Trebuchet MS" w:eastAsia="HY헤드라인M" w:hAnsi="Trebuchet MS"/>
          <w:sz w:val="12"/>
          <w:szCs w:val="16"/>
        </w:rPr>
      </w:pPr>
      <w:r w:rsidRPr="0067717F">
        <w:rPr>
          <w:rFonts w:ascii="HY엽서L" w:eastAsia="HY엽서L" w:hAnsi="Broadway" w:hint="eastAsia"/>
          <w:sz w:val="34"/>
          <w:szCs w:val="34"/>
        </w:rPr>
        <w:t xml:space="preserve">                                       </w:t>
      </w:r>
    </w:p>
    <w:p w:rsidR="0049134C" w:rsidRPr="0067717F" w:rsidRDefault="0049134C" w:rsidP="00A57533">
      <w:pPr>
        <w:tabs>
          <w:tab w:val="left" w:pos="3655"/>
        </w:tabs>
        <w:snapToGrid w:val="0"/>
        <w:spacing w:line="360" w:lineRule="auto"/>
        <w:ind w:right="4400" w:firstLineChars="300" w:firstLine="1055"/>
        <w:jc w:val="left"/>
        <w:rPr>
          <w:rFonts w:ascii="휴먼매직체" w:eastAsia="휴먼매직체" w:hAnsi="Trebuchet MS"/>
          <w:b/>
          <w:color w:val="943634" w:themeColor="accent2" w:themeShade="BF"/>
          <w:sz w:val="40"/>
          <w:szCs w:val="40"/>
        </w:rPr>
      </w:pPr>
    </w:p>
    <w:p w:rsidR="00772242" w:rsidRDefault="007B4252" w:rsidP="00772242">
      <w:pPr>
        <w:snapToGrid w:val="0"/>
        <w:spacing w:line="360" w:lineRule="auto"/>
        <w:ind w:firstLineChars="98" w:firstLine="118"/>
        <w:rPr>
          <w:rFonts w:ascii="휴먼옛체" w:eastAsia="휴먼옛체" w:hAnsi="Trebuchet MS"/>
          <w:b/>
          <w:sz w:val="36"/>
          <w:szCs w:val="36"/>
        </w:rPr>
      </w:pPr>
      <w:r>
        <w:rPr>
          <w:rFonts w:ascii="Trebuchet MS" w:eastAsia="HY헤드라인M" w:hAnsi="Trebuchet MS" w:hint="eastAsia"/>
          <w:noProof/>
          <w:sz w:val="12"/>
          <w:szCs w:val="1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27305</wp:posOffset>
            </wp:positionV>
            <wp:extent cx="2146300" cy="1819275"/>
            <wp:effectExtent l="19050" t="0" r="6350" b="0"/>
            <wp:wrapNone/>
            <wp:docPr id="46" name="그림 46" descr="바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바디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9AE">
        <w:rPr>
          <w:rFonts w:ascii="Trebuchet MS" w:eastAsia="HY헤드라인M" w:hAnsi="Trebuchet MS" w:hint="eastAsia"/>
          <w:sz w:val="12"/>
          <w:szCs w:val="16"/>
        </w:rPr>
        <w:t xml:space="preserve">   </w:t>
      </w:r>
      <w:r w:rsidR="00B5074C">
        <w:rPr>
          <w:rFonts w:ascii="Trebuchet MS" w:eastAsia="HY헤드라인M" w:hAnsi="Trebuchet MS" w:hint="eastAsia"/>
          <w:sz w:val="12"/>
          <w:szCs w:val="16"/>
        </w:rPr>
        <w:t xml:space="preserve"> </w:t>
      </w:r>
      <w:r w:rsidR="00772242">
        <w:rPr>
          <w:rFonts w:ascii="Trebuchet MS" w:eastAsia="HY헤드라인M" w:hAnsi="Trebuchet MS" w:hint="eastAsia"/>
          <w:sz w:val="12"/>
          <w:szCs w:val="16"/>
        </w:rPr>
        <w:t xml:space="preserve"> </w:t>
      </w:r>
      <w:proofErr w:type="spellStart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>제네시스</w:t>
      </w:r>
      <w:proofErr w:type="spellEnd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proofErr w:type="spellStart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>퓨어</w:t>
      </w:r>
      <w:proofErr w:type="spellEnd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코리아 회원</w:t>
      </w:r>
      <w:r w:rsidR="00772242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>여러분</w:t>
      </w:r>
      <w:r w:rsidR="00772242">
        <w:rPr>
          <w:rFonts w:ascii="휴먼옛체" w:eastAsia="휴먼옛체" w:hAnsi="Trebuchet MS" w:hint="eastAsia"/>
          <w:b/>
          <w:sz w:val="36"/>
          <w:szCs w:val="36"/>
        </w:rPr>
        <w:t xml:space="preserve">께 </w:t>
      </w:r>
      <w:r w:rsidR="00B45D04">
        <w:rPr>
          <w:rFonts w:ascii="휴먼옛체" w:eastAsia="휴먼옛체" w:hAnsi="Trebuchet MS" w:hint="eastAsia"/>
          <w:b/>
          <w:sz w:val="36"/>
          <w:szCs w:val="36"/>
        </w:rPr>
        <w:t xml:space="preserve">감사의 마음으로 </w:t>
      </w:r>
    </w:p>
    <w:p w:rsidR="00955B81" w:rsidRDefault="00B45D04" w:rsidP="00772242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r>
        <w:rPr>
          <w:rFonts w:ascii="휴먼옛체" w:eastAsia="휴먼옛체" w:hAnsi="Trebuchet MS" w:hint="eastAsia"/>
          <w:b/>
          <w:sz w:val="36"/>
          <w:szCs w:val="36"/>
        </w:rPr>
        <w:t xml:space="preserve">준비하였던 </w:t>
      </w:r>
      <w:r w:rsidR="00955B81">
        <w:rPr>
          <w:rFonts w:ascii="휴먼옛체" w:eastAsia="휴먼옛체" w:hAnsi="Trebuchet MS" w:hint="eastAsia"/>
          <w:b/>
          <w:sz w:val="36"/>
          <w:szCs w:val="36"/>
        </w:rPr>
        <w:t xml:space="preserve">헤어1+1 프로모션이 </w:t>
      </w:r>
      <w:r w:rsidR="00772242">
        <w:rPr>
          <w:rFonts w:ascii="휴먼옛체" w:eastAsia="휴먼옛체" w:hAnsi="Trebuchet MS" w:hint="eastAsia"/>
          <w:b/>
          <w:sz w:val="36"/>
          <w:szCs w:val="36"/>
        </w:rPr>
        <w:t xml:space="preserve">회원 여러분의 </w:t>
      </w:r>
    </w:p>
    <w:p w:rsidR="00955B81" w:rsidRDefault="00B45D04" w:rsidP="00955B81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r>
        <w:rPr>
          <w:rFonts w:ascii="휴먼옛체" w:eastAsia="휴먼옛체" w:hAnsi="Trebuchet MS" w:hint="eastAsia"/>
          <w:b/>
          <w:sz w:val="36"/>
          <w:szCs w:val="36"/>
        </w:rPr>
        <w:t>열렬한</w:t>
      </w:r>
      <w:r w:rsidR="00772242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>
        <w:rPr>
          <w:rFonts w:ascii="휴먼옛체" w:eastAsia="휴먼옛체" w:hAnsi="Trebuchet MS" w:hint="eastAsia"/>
          <w:b/>
          <w:sz w:val="36"/>
          <w:szCs w:val="36"/>
        </w:rPr>
        <w:t>성원에 힘입어</w:t>
      </w:r>
      <w:r w:rsidR="00772242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 w:rsidRPr="00772242">
        <w:rPr>
          <w:rFonts w:ascii="휴먼옛체" w:eastAsia="휴먼옛체" w:hAnsi="Trebuchet MS" w:hint="eastAsia"/>
          <w:b/>
          <w:color w:val="FF0000"/>
          <w:sz w:val="36"/>
          <w:szCs w:val="36"/>
        </w:rPr>
        <w:t xml:space="preserve">500set </w:t>
      </w:r>
      <w:r w:rsidR="00772242">
        <w:rPr>
          <w:rFonts w:ascii="휴먼옛체" w:eastAsia="휴먼옛체" w:hAnsi="Trebuchet MS" w:hint="eastAsia"/>
          <w:b/>
          <w:color w:val="FF0000"/>
          <w:sz w:val="36"/>
          <w:szCs w:val="36"/>
        </w:rPr>
        <w:t xml:space="preserve">1+1 </w:t>
      </w:r>
      <w:r w:rsidRPr="00772242">
        <w:rPr>
          <w:rFonts w:ascii="휴먼옛체" w:eastAsia="휴먼옛체" w:hAnsi="Trebuchet MS" w:hint="eastAsia"/>
          <w:b/>
          <w:color w:val="FF0000"/>
          <w:sz w:val="36"/>
          <w:szCs w:val="36"/>
        </w:rPr>
        <w:t>한정판매가 종료</w:t>
      </w:r>
      <w:r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</w:p>
    <w:p w:rsidR="00955B81" w:rsidRDefault="00B45D04" w:rsidP="00955B81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r>
        <w:rPr>
          <w:rFonts w:ascii="휴먼옛체" w:eastAsia="휴먼옛체" w:hAnsi="Trebuchet MS" w:hint="eastAsia"/>
          <w:b/>
          <w:sz w:val="36"/>
          <w:szCs w:val="36"/>
        </w:rPr>
        <w:t>되었습니다.</w:t>
      </w:r>
      <w:r w:rsidR="00955B81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 w:rsidR="00772242" w:rsidRPr="00772242">
        <w:rPr>
          <w:rFonts w:ascii="휴먼옛체" w:eastAsia="휴먼옛체" w:hAnsi="Trebuchet MS" w:hint="eastAsia"/>
          <w:b/>
          <w:sz w:val="36"/>
          <w:szCs w:val="36"/>
        </w:rPr>
        <w:t xml:space="preserve">보여주신 </w:t>
      </w:r>
      <w:proofErr w:type="spellStart"/>
      <w:r w:rsidR="00772242" w:rsidRPr="00772242">
        <w:rPr>
          <w:rFonts w:ascii="휴먼옛체" w:eastAsia="휴먼옛체" w:hAnsi="Trebuchet MS" w:hint="eastAsia"/>
          <w:b/>
          <w:sz w:val="36"/>
          <w:szCs w:val="36"/>
        </w:rPr>
        <w:t>제네시스</w:t>
      </w:r>
      <w:proofErr w:type="spellEnd"/>
      <w:r w:rsidR="00772242" w:rsidRPr="00772242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proofErr w:type="spellStart"/>
      <w:r w:rsidR="00772242" w:rsidRPr="00772242">
        <w:rPr>
          <w:rFonts w:ascii="휴먼옛체" w:eastAsia="휴먼옛체" w:hAnsi="Trebuchet MS" w:hint="eastAsia"/>
          <w:b/>
          <w:sz w:val="36"/>
          <w:szCs w:val="36"/>
        </w:rPr>
        <w:t>퓨어</w:t>
      </w:r>
      <w:proofErr w:type="spellEnd"/>
      <w:r w:rsidR="00772242" w:rsidRPr="00772242">
        <w:rPr>
          <w:rFonts w:ascii="휴먼옛체" w:eastAsia="휴먼옛체" w:hAnsi="Trebuchet MS" w:hint="eastAsia"/>
          <w:b/>
          <w:sz w:val="36"/>
          <w:szCs w:val="36"/>
        </w:rPr>
        <w:t xml:space="preserve"> 제품에 대한 </w:t>
      </w:r>
    </w:p>
    <w:p w:rsidR="00772242" w:rsidRDefault="00772242" w:rsidP="00955B81">
      <w:pPr>
        <w:snapToGrid w:val="0"/>
        <w:spacing w:line="360" w:lineRule="auto"/>
        <w:ind w:firstLineChars="98" w:firstLine="347"/>
        <w:rPr>
          <w:rFonts w:ascii="휴먼옛체" w:eastAsia="휴먼옛체" w:hAnsi="Trebuchet MS"/>
          <w:b/>
          <w:sz w:val="36"/>
          <w:szCs w:val="36"/>
        </w:rPr>
      </w:pPr>
      <w:r w:rsidRPr="00772242">
        <w:rPr>
          <w:rFonts w:ascii="휴먼옛체" w:eastAsia="휴먼옛체" w:hAnsi="Trebuchet MS" w:hint="eastAsia"/>
          <w:b/>
          <w:sz w:val="36"/>
          <w:szCs w:val="36"/>
        </w:rPr>
        <w:t xml:space="preserve">사랑에 늘 </w:t>
      </w:r>
      <w:proofErr w:type="spellStart"/>
      <w:r w:rsidRPr="00772242">
        <w:rPr>
          <w:rFonts w:ascii="휴먼옛체" w:eastAsia="휴먼옛체" w:hAnsi="Trebuchet MS" w:hint="eastAsia"/>
          <w:b/>
          <w:sz w:val="36"/>
          <w:szCs w:val="36"/>
        </w:rPr>
        <w:t>감사드립니다</w:t>
      </w:r>
      <w:proofErr w:type="spellEnd"/>
      <w:r w:rsidRPr="00772242">
        <w:rPr>
          <w:rFonts w:ascii="휴먼옛체" w:eastAsia="휴먼옛체" w:hAnsi="Trebuchet MS" w:hint="eastAsia"/>
          <w:b/>
          <w:sz w:val="36"/>
          <w:szCs w:val="36"/>
        </w:rPr>
        <w:t>.</w:t>
      </w:r>
      <w:r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</w:p>
    <w:p w:rsidR="00772242" w:rsidRDefault="00E715D4" w:rsidP="008766E5">
      <w:pPr>
        <w:snapToGrid w:val="0"/>
        <w:spacing w:line="360" w:lineRule="auto"/>
        <w:ind w:firstLineChars="98" w:firstLine="347"/>
        <w:rPr>
          <w:rFonts w:ascii="휴먼옛체" w:eastAsia="휴먼옛체" w:hAnsi="Trebuchet MS"/>
          <w:b/>
          <w:sz w:val="36"/>
          <w:szCs w:val="36"/>
        </w:rPr>
      </w:pPr>
      <w:r>
        <w:rPr>
          <w:rFonts w:ascii="휴먼옛체" w:eastAsia="휴먼옛체" w:hAnsi="Trebuchet MS"/>
          <w:b/>
          <w:noProof/>
          <w:sz w:val="36"/>
          <w:szCs w:val="36"/>
        </w:rPr>
        <w:pict>
          <v:roundrect id="_x0000_s1048" style="position:absolute;left:0;text-align:left;margin-left:12.3pt;margin-top:34pt;width:96pt;height:30pt;z-index:251685376;mso-position-horizontal-relative:text;mso-position-vertical-relative:text" arcsize="10923f" strokecolor="#c0504d [3205]" strokeweight="2.25pt">
            <v:textbox>
              <w:txbxContent>
                <w:p w:rsidR="00772242" w:rsidRPr="007B4252" w:rsidRDefault="00772242" w:rsidP="007B4252">
                  <w:pPr>
                    <w:jc w:val="center"/>
                    <w:rPr>
                      <w:rFonts w:ascii="HY견고딕" w:eastAsia="HY견고딕"/>
                      <w:b/>
                      <w:sz w:val="26"/>
                      <w:szCs w:val="26"/>
                    </w:rPr>
                  </w:pPr>
                  <w:r w:rsidRPr="007B4252">
                    <w:rPr>
                      <w:rFonts w:ascii="HY견고딕" w:eastAsia="HY견고딕" w:hint="eastAsia"/>
                      <w:b/>
                      <w:sz w:val="26"/>
                      <w:szCs w:val="26"/>
                    </w:rPr>
                    <w:t>주 문 기 간</w:t>
                  </w:r>
                </w:p>
              </w:txbxContent>
            </v:textbox>
          </v:roundrect>
        </w:pict>
      </w:r>
      <w:r w:rsidR="00772242" w:rsidRPr="00772242">
        <w:rPr>
          <w:rFonts w:ascii="휴먼옛체" w:eastAsia="휴먼옛체" w:hAnsi="Trebuchet MS" w:hint="eastAsia"/>
          <w:b/>
          <w:sz w:val="36"/>
          <w:szCs w:val="36"/>
          <w:highlight w:val="yellow"/>
        </w:rPr>
        <w:t xml:space="preserve">바디set 1+1은 계속 진행 중에 있으니 지속직인 관심 </w:t>
      </w:r>
      <w:proofErr w:type="spellStart"/>
      <w:r w:rsidR="00772242" w:rsidRPr="00772242">
        <w:rPr>
          <w:rFonts w:ascii="휴먼옛체" w:eastAsia="휴먼옛체" w:hAnsi="Trebuchet MS" w:hint="eastAsia"/>
          <w:b/>
          <w:sz w:val="36"/>
          <w:szCs w:val="36"/>
          <w:highlight w:val="yellow"/>
        </w:rPr>
        <w:t>부탁드립니다</w:t>
      </w:r>
      <w:proofErr w:type="spellEnd"/>
      <w:r w:rsidR="00772242">
        <w:rPr>
          <w:rFonts w:ascii="휴먼옛체" w:eastAsia="휴먼옛체" w:hAnsi="Trebuchet MS" w:hint="eastAsia"/>
          <w:b/>
          <w:sz w:val="36"/>
          <w:szCs w:val="36"/>
        </w:rPr>
        <w:t>.</w:t>
      </w:r>
    </w:p>
    <w:p w:rsidR="007B4252" w:rsidRPr="007B4252" w:rsidRDefault="00E715D4" w:rsidP="007B4252">
      <w:pPr>
        <w:snapToGrid w:val="0"/>
        <w:spacing w:line="360" w:lineRule="auto"/>
        <w:rPr>
          <w:rFonts w:ascii="HY견고딕" w:eastAsia="HY견고딕" w:hAnsi="Trebuchet MS"/>
          <w:color w:val="000000" w:themeColor="text1"/>
          <w:sz w:val="28"/>
          <w:szCs w:val="32"/>
        </w:rPr>
      </w:pPr>
      <w:r w:rsidRPr="00E715D4">
        <w:rPr>
          <w:rFonts w:ascii="휴먼옛체" w:eastAsia="휴먼옛체" w:hAnsi="Trebuchet MS"/>
          <w:b/>
          <w:noProof/>
          <w:sz w:val="36"/>
          <w:szCs w:val="36"/>
        </w:rPr>
        <w:pict>
          <v:roundrect id="_x0000_s1049" style="position:absolute;left:0;text-align:left;margin-left:12.3pt;margin-top:34pt;width:96pt;height:26.25pt;z-index:251686400" arcsize="10923f" strokecolor="#c0504d [3205]" strokeweight="2.25pt">
            <v:textbox>
              <w:txbxContent>
                <w:p w:rsidR="00772242" w:rsidRPr="007B4252" w:rsidRDefault="00772242" w:rsidP="007B4252">
                  <w:pPr>
                    <w:jc w:val="center"/>
                    <w:rPr>
                      <w:rFonts w:ascii="HY견고딕" w:eastAsia="HY견고딕"/>
                      <w:b/>
                      <w:sz w:val="26"/>
                      <w:szCs w:val="26"/>
                    </w:rPr>
                  </w:pPr>
                  <w:r w:rsidRPr="007B4252">
                    <w:rPr>
                      <w:rFonts w:ascii="HY견고딕" w:eastAsia="HY견고딕" w:hint="eastAsia"/>
                      <w:b/>
                      <w:sz w:val="26"/>
                      <w:szCs w:val="26"/>
                    </w:rPr>
                    <w:t>주 문 방 법</w:t>
                  </w:r>
                </w:p>
              </w:txbxContent>
            </v:textbox>
          </v:roundrect>
        </w:pict>
      </w:r>
      <w:r w:rsidR="007B4252" w:rsidRPr="007B4252">
        <w:rPr>
          <w:rFonts w:ascii="HY견고딕" w:eastAsia="HY견고딕" w:hAnsi="Trebuchet MS"/>
          <w:color w:val="000000" w:themeColor="text1"/>
          <w:szCs w:val="32"/>
        </w:rPr>
        <w:t>‘</w:t>
      </w:r>
      <w:r w:rsidR="007B4252" w:rsidRPr="007B4252">
        <w:rPr>
          <w:rFonts w:ascii="HY견고딕" w:eastAsia="HY견고딕" w:hAnsi="Trebuchet MS" w:hint="eastAsia"/>
          <w:color w:val="000000" w:themeColor="text1"/>
          <w:szCs w:val="32"/>
        </w:rPr>
        <w:t xml:space="preserve">                        </w:t>
      </w:r>
      <w:r w:rsidR="007B4252" w:rsidRPr="007B4252">
        <w:rPr>
          <w:rFonts w:ascii="HY견고딕" w:eastAsia="HY견고딕" w:hAnsi="Trebuchet MS" w:hint="eastAsia"/>
          <w:color w:val="000000" w:themeColor="text1"/>
          <w:sz w:val="28"/>
          <w:szCs w:val="32"/>
        </w:rPr>
        <w:t xml:space="preserve">2011년 11월 1일 ~ </w:t>
      </w:r>
      <w:r w:rsidR="007B4252" w:rsidRPr="007B4252">
        <w:rPr>
          <w:rFonts w:ascii="HY견고딕" w:eastAsia="HY견고딕" w:hAnsi="Trebuchet MS" w:hint="eastAsia"/>
          <w:color w:val="FF0000"/>
          <w:sz w:val="36"/>
          <w:szCs w:val="32"/>
        </w:rPr>
        <w:t xml:space="preserve">500세트 한정 수량 </w:t>
      </w:r>
      <w:proofErr w:type="spellStart"/>
      <w:r w:rsidR="007B4252" w:rsidRPr="007B4252">
        <w:rPr>
          <w:rFonts w:ascii="HY견고딕" w:eastAsia="HY견고딕" w:hAnsi="Trebuchet MS" w:hint="eastAsia"/>
          <w:color w:val="FF0000"/>
          <w:sz w:val="36"/>
          <w:szCs w:val="32"/>
        </w:rPr>
        <w:t>소진시까</w:t>
      </w:r>
      <w:r w:rsidR="008766E5">
        <w:rPr>
          <w:rFonts w:ascii="HY견고딕" w:eastAsia="HY견고딕" w:hAnsi="Trebuchet MS" w:hint="eastAsia"/>
          <w:color w:val="FF0000"/>
          <w:sz w:val="36"/>
          <w:szCs w:val="32"/>
        </w:rPr>
        <w:t>지</w:t>
      </w:r>
      <w:proofErr w:type="spellEnd"/>
    </w:p>
    <w:p w:rsidR="007B4252" w:rsidRPr="007B4252" w:rsidRDefault="007B4252" w:rsidP="007B4252">
      <w:pPr>
        <w:snapToGrid w:val="0"/>
        <w:spacing w:line="360" w:lineRule="auto"/>
        <w:ind w:firstLineChars="100" w:firstLine="192"/>
        <w:rPr>
          <w:rFonts w:ascii="HY견고딕" w:eastAsia="HY견고딕" w:hAnsi="돋움"/>
          <w:color w:val="000000" w:themeColor="text1"/>
          <w:w w:val="80"/>
          <w:sz w:val="24"/>
          <w:szCs w:val="36"/>
          <w:lang w:val="ko-KR"/>
        </w:rPr>
      </w:pPr>
      <w:r w:rsidRPr="007B4252">
        <w:rPr>
          <w:rFonts w:ascii="HY견고딕" w:eastAsia="HY견고딕" w:hAnsi="돋움" w:hint="eastAsia"/>
          <w:color w:val="000000" w:themeColor="text1"/>
          <w:w w:val="80"/>
          <w:sz w:val="24"/>
          <w:szCs w:val="36"/>
          <w:lang w:val="ko-KR"/>
        </w:rPr>
        <w:t xml:space="preserve">                      </w:t>
      </w:r>
      <w:r>
        <w:rPr>
          <w:rFonts w:ascii="HY견고딕" w:eastAsia="HY견고딕" w:hAnsi="돋움" w:hint="eastAsia"/>
          <w:color w:val="000000" w:themeColor="text1"/>
          <w:w w:val="80"/>
          <w:sz w:val="24"/>
          <w:szCs w:val="36"/>
          <w:lang w:val="ko-KR"/>
        </w:rPr>
        <w:t xml:space="preserve"> </w:t>
      </w:r>
      <w:r w:rsidRPr="007B4252">
        <w:rPr>
          <w:rFonts w:ascii="HY견고딕" w:eastAsia="HY견고딕" w:hAnsi="돋움" w:hint="eastAsia"/>
          <w:color w:val="000000" w:themeColor="text1"/>
          <w:w w:val="80"/>
          <w:sz w:val="36"/>
          <w:szCs w:val="36"/>
          <w:lang w:val="ko-KR"/>
        </w:rPr>
        <w:t>전화, 센터, 인터넷 주문가능</w:t>
      </w:r>
    </w:p>
    <w:p w:rsidR="007B4252" w:rsidRPr="008766E5" w:rsidRDefault="007B4252" w:rsidP="008766E5">
      <w:pPr>
        <w:snapToGrid w:val="0"/>
        <w:spacing w:line="360" w:lineRule="auto"/>
        <w:ind w:firstLineChars="100" w:firstLine="48"/>
        <w:rPr>
          <w:rFonts w:ascii="HY견고딕" w:eastAsia="HY견고딕" w:hAnsi="돋움"/>
          <w:color w:val="FF0000"/>
          <w:w w:val="80"/>
          <w:sz w:val="6"/>
          <w:szCs w:val="36"/>
          <w:lang w:val="ko-KR"/>
        </w:rPr>
      </w:pPr>
    </w:p>
    <w:p w:rsidR="0049134C" w:rsidRPr="007B4252" w:rsidRDefault="00050AEF" w:rsidP="005C2BC8">
      <w:pPr>
        <w:snapToGrid w:val="0"/>
        <w:spacing w:line="360" w:lineRule="auto"/>
        <w:ind w:firstLineChars="100" w:firstLine="224"/>
        <w:rPr>
          <w:rFonts w:ascii="HY견고딕" w:eastAsia="HY견고딕" w:hAnsi="돋움"/>
          <w:color w:val="FF0000"/>
          <w:w w:val="80"/>
          <w:sz w:val="28"/>
          <w:szCs w:val="36"/>
          <w:lang w:val="ko-KR"/>
        </w:rPr>
      </w:pP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>주의</w:t>
      </w:r>
      <w:r w:rsidR="00993EEA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</w:t>
      </w:r>
      <w:proofErr w:type="gram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>사항</w:t>
      </w:r>
      <w:r w:rsidR="0049134C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:</w:t>
      </w:r>
      <w:proofErr w:type="gramEnd"/>
      <w:r w:rsidR="0049134C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★</w:t>
      </w:r>
      <w:proofErr w:type="spell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>트로피칼</w:t>
      </w:r>
      <w:proofErr w:type="spellEnd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세트 반품 및 교환 시에는 증정품도 같이</w:t>
      </w:r>
      <w:r w:rsidR="00D100E1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</w:t>
      </w: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반품</w:t>
      </w:r>
      <w:r w:rsidR="00993EEA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</w:t>
      </w: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하셔야 합니다. </w:t>
      </w:r>
    </w:p>
    <w:p w:rsidR="0049134C" w:rsidRDefault="00D717C0" w:rsidP="006159AE">
      <w:pPr>
        <w:snapToGrid w:val="0"/>
        <w:ind w:firstLineChars="600" w:firstLine="1342"/>
        <w:rPr>
          <w:rFonts w:ascii="HY견고딕" w:eastAsia="HY견고딕" w:hAnsi="돋움"/>
          <w:color w:val="FF0000"/>
          <w:w w:val="80"/>
          <w:sz w:val="28"/>
          <w:szCs w:val="36"/>
        </w:rPr>
      </w:pP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 xml:space="preserve">   5만원 이하 </w:t>
      </w:r>
      <w:proofErr w:type="spell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>주문시</w:t>
      </w:r>
      <w:proofErr w:type="spellEnd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 xml:space="preserve"> </w:t>
      </w:r>
      <w:proofErr w:type="spell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>택배비</w:t>
      </w:r>
      <w:proofErr w:type="spellEnd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 xml:space="preserve"> 3,000원 부가되오니 이점 참조하시기 바랍니다.</w:t>
      </w:r>
    </w:p>
    <w:p w:rsidR="008766E5" w:rsidRPr="008766E5" w:rsidRDefault="008766E5" w:rsidP="008766E5">
      <w:pPr>
        <w:snapToGrid w:val="0"/>
        <w:ind w:firstLineChars="600" w:firstLine="288"/>
        <w:rPr>
          <w:rFonts w:ascii="HY견고딕" w:eastAsia="HY견고딕" w:hAnsi="돋움"/>
          <w:color w:val="FF0000"/>
          <w:w w:val="80"/>
          <w:sz w:val="6"/>
          <w:szCs w:val="36"/>
        </w:rPr>
      </w:pPr>
    </w:p>
    <w:p w:rsidR="007B4252" w:rsidRPr="008766E5" w:rsidRDefault="007B4252" w:rsidP="008766E5">
      <w:pPr>
        <w:snapToGrid w:val="0"/>
        <w:ind w:firstLineChars="600" w:firstLine="575"/>
        <w:rPr>
          <w:rFonts w:ascii="HY견고딕" w:eastAsia="HY견고딕" w:hAnsi="돋움"/>
          <w:color w:val="7030A0"/>
          <w:w w:val="80"/>
          <w:sz w:val="12"/>
          <w:szCs w:val="36"/>
        </w:rPr>
      </w:pPr>
    </w:p>
    <w:p w:rsidR="00D75DC1" w:rsidRPr="008766E5" w:rsidRDefault="00E715D4" w:rsidP="007B4252">
      <w:pPr>
        <w:snapToGrid w:val="0"/>
        <w:ind w:firstLineChars="50" w:firstLine="120"/>
        <w:rPr>
          <w:rFonts w:ascii="HY견고딕" w:eastAsia="HY견고딕" w:hAnsi="Trebuchet MS"/>
          <w:color w:val="1F497D" w:themeColor="text2"/>
          <w:sz w:val="34"/>
          <w:szCs w:val="34"/>
        </w:rPr>
      </w:pPr>
      <w:r w:rsidRPr="00E715D4">
        <w:rPr>
          <w:rFonts w:asciiTheme="minorEastAsia" w:eastAsiaTheme="minorEastAsia" w:hAnsiTheme="minorEastAsia"/>
          <w:b/>
          <w:noProof/>
          <w:color w:val="1F497D" w:themeColor="text2"/>
          <w:sz w:val="24"/>
          <w:szCs w:val="22"/>
        </w:rPr>
        <w:pict>
          <v:rect id="_x0000_s1041" style="position:absolute;left:0;text-align:left;margin-left:-1.95pt;margin-top:12.5pt;width:69pt;height:275.25pt;z-index:251678208" filled="f" stroked="f">
            <v:textbox style="mso-next-textbox:#_x0000_s1041">
              <w:txbxContent>
                <w:p w:rsidR="00772242" w:rsidRDefault="00772242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772242" w:rsidRDefault="00772242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772242" w:rsidRDefault="00772242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772242" w:rsidRDefault="0077224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72242" w:rsidRDefault="0077224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72242" w:rsidRDefault="0077224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72242" w:rsidRPr="00C834F9" w:rsidRDefault="0077224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16"/>
                      <w:szCs w:val="16"/>
                    </w:rPr>
                  </w:pPr>
                </w:p>
                <w:p w:rsidR="00772242" w:rsidRDefault="0077224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72242" w:rsidRPr="00381D90" w:rsidRDefault="00772242" w:rsidP="006159AE">
                  <w:pPr>
                    <w:spacing w:line="400" w:lineRule="exact"/>
                    <w:jc w:val="center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헤어</w:t>
                  </w:r>
                </w:p>
                <w:p w:rsidR="00772242" w:rsidRPr="00381D90" w:rsidRDefault="00772242" w:rsidP="006159AE">
                  <w:pPr>
                    <w:spacing w:line="400" w:lineRule="exact"/>
                    <w:ind w:firstLineChars="49" w:firstLine="154"/>
                    <w:jc w:val="center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&amp;</w:t>
                  </w:r>
                </w:p>
                <w:p w:rsidR="00772242" w:rsidRPr="00381D90" w:rsidRDefault="00772242" w:rsidP="006159AE">
                  <w:pPr>
                    <w:spacing w:line="400" w:lineRule="exact"/>
                    <w:jc w:val="center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바디</w:t>
                  </w:r>
                </w:p>
                <w:p w:rsidR="00772242" w:rsidRPr="00381D90" w:rsidRDefault="00772242" w:rsidP="006159AE">
                  <w:pPr>
                    <w:jc w:val="center"/>
                    <w:rPr>
                      <w:rFonts w:ascii="HY견고딕" w:eastAsia="HY견고딕"/>
                      <w:b/>
                      <w:sz w:val="36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6"/>
                    </w:rPr>
                    <w:t>토탈팩</w:t>
                  </w:r>
                </w:p>
              </w:txbxContent>
            </v:textbox>
          </v:rect>
        </w:pic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제품명       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</w:t>
      </w:r>
      <w:r w:rsidR="00776E30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</w: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>제품구성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          </w:t>
      </w:r>
      <w:r w:rsidR="006159AE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776E30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PV    </w:t>
      </w:r>
      <w:r w:rsidR="00776E30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>제품코드</w:t>
      </w:r>
    </w:p>
    <w:p w:rsidR="00050AEF" w:rsidRDefault="00050AEF" w:rsidP="00050AEF">
      <w:pPr>
        <w:snapToGrid w:val="0"/>
        <w:rPr>
          <w:rFonts w:ascii="Trebuchet MS" w:eastAsia="HY헤드라인M" w:hAnsi="Trebuchet MS"/>
          <w:b/>
          <w:sz w:val="22"/>
          <w:szCs w:val="22"/>
        </w:rPr>
      </w:pPr>
    </w:p>
    <w:p w:rsidR="005C2BC8" w:rsidRPr="006159AE" w:rsidRDefault="005C2BC8" w:rsidP="006159AE">
      <w:pPr>
        <w:tabs>
          <w:tab w:val="left" w:pos="7875"/>
        </w:tabs>
        <w:snapToGrid w:val="0"/>
        <w:rPr>
          <w:rFonts w:ascii="Trebuchet MS" w:eastAsia="HY헤드라인M" w:hAnsi="Trebuchet MS"/>
          <w:b/>
          <w:sz w:val="22"/>
          <w:szCs w:val="22"/>
        </w:rPr>
      </w:pPr>
    </w:p>
    <w:p w:rsidR="006159AE" w:rsidRPr="006159AE" w:rsidRDefault="00D75DC1" w:rsidP="00776E30">
      <w:pPr>
        <w:tabs>
          <w:tab w:val="left" w:pos="7875"/>
        </w:tabs>
        <w:snapToGrid w:val="0"/>
        <w:ind w:firstLineChars="1110" w:firstLine="3268"/>
        <w:rPr>
          <w:rFonts w:ascii="Trebuchet MS" w:eastAsia="HY헤드라인M" w:hAnsi="Trebuchet MS"/>
          <w:b/>
          <w:bCs/>
          <w:color w:val="0070C0"/>
          <w:sz w:val="30"/>
          <w:szCs w:val="30"/>
        </w:rPr>
      </w:pPr>
      <w:proofErr w:type="spellStart"/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트로피칼</w:t>
      </w:r>
      <w:proofErr w:type="spellEnd"/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 xml:space="preserve"> 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헤어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 xml:space="preserve"> &lt;3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종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 xml:space="preserve"> 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세트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&gt;</w:t>
      </w:r>
      <w:r w:rsidR="003C5FBA" w:rsidRPr="006159AE">
        <w:rPr>
          <w:rFonts w:ascii="Trebuchet MS" w:eastAsia="HY헤드라인M" w:hAnsi="Trebuchet MS"/>
          <w:b/>
          <w:bCs/>
          <w:color w:val="0070C0"/>
          <w:sz w:val="30"/>
          <w:szCs w:val="30"/>
        </w:rPr>
        <w:tab/>
      </w:r>
    </w:p>
    <w:p w:rsidR="006159AE" w:rsidRDefault="00E715D4" w:rsidP="00D616DF">
      <w:pPr>
        <w:tabs>
          <w:tab w:val="left" w:pos="7875"/>
        </w:tabs>
        <w:snapToGrid w:val="0"/>
        <w:ind w:firstLineChars="944" w:firstLine="2038"/>
        <w:rPr>
          <w:rFonts w:ascii="Trebuchet MS" w:eastAsia="HY헤드라인M" w:hAnsi="Trebuchet MS"/>
          <w:b/>
          <w:bCs/>
          <w:color w:val="0070C0"/>
          <w:sz w:val="24"/>
          <w:szCs w:val="24"/>
        </w:rPr>
      </w:pPr>
      <w:r w:rsidRPr="00E715D4">
        <w:rPr>
          <w:rFonts w:ascii="Trebuchet MS" w:eastAsia="HY헤드라인M" w:hAnsi="Trebuchet MS"/>
          <w:b/>
          <w:noProof/>
          <w:sz w:val="22"/>
          <w:szCs w:val="22"/>
        </w:rPr>
        <w:pict>
          <v:rect id="_x0000_s1052" style="position:absolute;left:0;text-align:left;margin-left:67.05pt;margin-top:9.55pt;width:532.5pt;height:108pt;z-index:251687424;mso-position-vertical:absolute" fillcolor="#bfbfbf [2412]" stroked="f">
            <v:fill opacity="36045f"/>
            <v:textbox>
              <w:txbxContent>
                <w:p w:rsidR="00D616DF" w:rsidRPr="00D616DF" w:rsidRDefault="00D616DF" w:rsidP="00D616DF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D616DF" w:rsidRPr="00D616DF" w:rsidRDefault="00D616DF" w:rsidP="00D616DF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D616DF">
                    <w:rPr>
                      <w:rFonts w:hint="eastAsia"/>
                      <w:b/>
                      <w:color w:val="FF0000"/>
                      <w:sz w:val="72"/>
                      <w:szCs w:val="72"/>
                    </w:rPr>
                    <w:t>헤어SET 1+1 프로모션 종료</w:t>
                  </w:r>
                </w:p>
              </w:txbxContent>
            </v:textbox>
          </v:rect>
        </w:pict>
      </w:r>
      <w:r w:rsidR="00D717C0">
        <w:rPr>
          <w:rFonts w:ascii="Trebuchet MS" w:eastAsia="HY헤드라인M" w:hAnsi="Trebuchet MS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43180</wp:posOffset>
            </wp:positionV>
            <wp:extent cx="3552825" cy="1562100"/>
            <wp:effectExtent l="19050" t="0" r="9525" b="0"/>
            <wp:wrapNone/>
            <wp:docPr id="14" name="그림 13" descr="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007" w:rsidRPr="00B5074C" w:rsidRDefault="00E715D4" w:rsidP="00D717C0">
      <w:pPr>
        <w:tabs>
          <w:tab w:val="left" w:pos="7875"/>
        </w:tabs>
        <w:snapToGrid w:val="0"/>
        <w:ind w:firstLineChars="944" w:firstLine="2038"/>
        <w:rPr>
          <w:rFonts w:ascii="Trebuchet MS" w:eastAsia="HY헤드라인M" w:hAnsi="Trebuchet MS"/>
          <w:b/>
          <w:bCs/>
          <w:color w:val="0070C0"/>
          <w:sz w:val="24"/>
          <w:szCs w:val="24"/>
        </w:rPr>
      </w:pPr>
      <w:r w:rsidRPr="00E715D4">
        <w:rPr>
          <w:rFonts w:ascii="Trebuchet MS" w:eastAsia="HY헤드라인M" w:hAnsi="Trebuchet MS"/>
          <w:b/>
          <w:bCs/>
          <w:noProof/>
          <w:color w:val="00B050"/>
          <w:sz w:val="22"/>
          <w:szCs w:val="34"/>
        </w:rPr>
        <w:pict>
          <v:shape id="_x0000_s1044" type="#_x0000_t202" style="position:absolute;left:0;text-align:left;margin-left:409.4pt;margin-top:11.95pt;width:195pt;height:79.95pt;z-index:251680256;mso-height-percent:200;mso-height-percent:200;mso-width-relative:margin;mso-height-relative:margin" strokecolor="white [3212]">
            <v:textbox style="mso-next-textbox:#_x0000_s1044;mso-fit-shape-to-text:t">
              <w:txbxContent>
                <w:p w:rsidR="00772242" w:rsidRPr="008B793F" w:rsidRDefault="00772242">
                  <w:pPr>
                    <w:rPr>
                      <w:b/>
                      <w:color w:val="00B0F0"/>
                    </w:rPr>
                  </w:pPr>
                </w:p>
                <w:p w:rsidR="00772242" w:rsidRPr="004216C9" w:rsidRDefault="00772242" w:rsidP="00776E30">
                  <w:pPr>
                    <w:ind w:firstLineChars="100" w:firstLine="360"/>
                    <w:rPr>
                      <w:rFonts w:asciiTheme="majorHAnsi" w:eastAsiaTheme="majorHAnsi" w:hAnsiTheme="majorHAnsi"/>
                      <w:b/>
                      <w:color w:val="0070C0"/>
                    </w:rPr>
                  </w:pP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36"/>
                      <w:szCs w:val="28"/>
                    </w:rPr>
                    <w:t>26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 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     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32"/>
                      <w:szCs w:val="28"/>
                    </w:rPr>
                    <w:t xml:space="preserve">GS805K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  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</w:t>
                  </w:r>
                </w:p>
                <w:p w:rsidR="00772242" w:rsidRPr="004216C9" w:rsidRDefault="00772242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95715" w:rsidRPr="00B5074C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</w:t>
      </w:r>
    </w:p>
    <w:p w:rsidR="006B0085" w:rsidRDefault="006B0085" w:rsidP="005C2BC8">
      <w:pPr>
        <w:snapToGrid w:val="0"/>
        <w:spacing w:line="276" w:lineRule="auto"/>
        <w:ind w:leftChars="-496" w:left="-992" w:rightChars="-368" w:right="-736" w:firstLineChars="1213" w:firstLine="2619"/>
        <w:rPr>
          <w:rFonts w:ascii="Trebuchet MS" w:eastAsia="HY헤드라인M" w:hAnsi="Trebuchet MS"/>
          <w:b/>
          <w:bCs/>
          <w:color w:val="00B050"/>
          <w:sz w:val="22"/>
          <w:szCs w:val="34"/>
        </w:rPr>
      </w:pPr>
    </w:p>
    <w:p w:rsidR="008B793F" w:rsidRDefault="008B793F" w:rsidP="00B5074C">
      <w:pPr>
        <w:snapToGrid w:val="0"/>
        <w:spacing w:line="276" w:lineRule="auto"/>
        <w:rPr>
          <w:rFonts w:ascii="Trebuchet MS" w:eastAsia="HY헤드라인M" w:hAnsi="Trebuchet MS"/>
          <w:b/>
          <w:bCs/>
          <w:color w:val="00B050"/>
          <w:sz w:val="22"/>
          <w:szCs w:val="3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Pr="007B4252" w:rsidRDefault="006159AE" w:rsidP="007B4252">
      <w:pPr>
        <w:snapToGrid w:val="0"/>
        <w:spacing w:line="276" w:lineRule="auto"/>
        <w:ind w:firstLineChars="973" w:firstLine="191"/>
        <w:rPr>
          <w:rFonts w:ascii="Trebuchet MS" w:eastAsia="HY헤드라인M" w:hAnsi="Trebuchet MS"/>
          <w:b/>
          <w:bCs/>
          <w:color w:val="00B050"/>
          <w:sz w:val="2"/>
          <w:szCs w:val="24"/>
        </w:rPr>
      </w:pPr>
    </w:p>
    <w:p w:rsidR="006159AE" w:rsidRDefault="006159AE" w:rsidP="00D717C0">
      <w:pPr>
        <w:snapToGrid w:val="0"/>
        <w:spacing w:line="276" w:lineRule="auto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Pr="00C232E7" w:rsidRDefault="006159AE" w:rsidP="00C232E7">
      <w:pPr>
        <w:snapToGrid w:val="0"/>
        <w:spacing w:line="276" w:lineRule="auto"/>
        <w:ind w:firstLineChars="973" w:firstLine="764"/>
        <w:rPr>
          <w:rFonts w:ascii="Trebuchet MS" w:eastAsia="HY헤드라인M" w:hAnsi="Trebuchet MS"/>
          <w:b/>
          <w:bCs/>
          <w:color w:val="00B050"/>
          <w:sz w:val="8"/>
          <w:szCs w:val="24"/>
        </w:rPr>
      </w:pPr>
    </w:p>
    <w:p w:rsidR="006159AE" w:rsidRPr="00D717C0" w:rsidRDefault="006159AE" w:rsidP="00D717C0">
      <w:pPr>
        <w:snapToGrid w:val="0"/>
        <w:spacing w:line="276" w:lineRule="auto"/>
        <w:ind w:firstLineChars="973" w:firstLine="955"/>
        <w:rPr>
          <w:rFonts w:ascii="Trebuchet MS" w:eastAsia="HY헤드라인M" w:hAnsi="Trebuchet MS"/>
          <w:b/>
          <w:bCs/>
          <w:color w:val="00B050"/>
          <w:sz w:val="10"/>
          <w:szCs w:val="24"/>
        </w:rPr>
      </w:pPr>
    </w:p>
    <w:p w:rsidR="00A57533" w:rsidRPr="006159AE" w:rsidRDefault="00D717C0" w:rsidP="00776E30">
      <w:pPr>
        <w:snapToGrid w:val="0"/>
        <w:spacing w:line="276" w:lineRule="auto"/>
        <w:ind w:firstLineChars="1063" w:firstLine="313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="Trebuchet MS" w:eastAsia="HY헤드라인M" w:hAnsi="Trebuchet MS" w:hint="eastAsia"/>
          <w:b/>
          <w:bCs/>
          <w:noProof/>
          <w:color w:val="00B050"/>
          <w:sz w:val="30"/>
          <w:szCs w:val="30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243205</wp:posOffset>
            </wp:positionV>
            <wp:extent cx="2943225" cy="1419225"/>
            <wp:effectExtent l="19050" t="0" r="9525" b="0"/>
            <wp:wrapNone/>
            <wp:docPr id="15" name="그림 14" descr="그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트로피칼</w:t>
      </w:r>
      <w:proofErr w:type="spellEnd"/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 xml:space="preserve"> 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바디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 xml:space="preserve"> &lt;2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종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 xml:space="preserve"> 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세트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&gt;</w:t>
      </w:r>
      <w:r w:rsidR="00F95715" w:rsidRPr="006159AE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     </w:t>
      </w:r>
      <w:r w:rsidR="00F63007" w:rsidRPr="006159AE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</w:t>
      </w:r>
    </w:p>
    <w:p w:rsidR="006159AE" w:rsidRPr="00B5074C" w:rsidRDefault="00E715D4" w:rsidP="006159AE">
      <w:pPr>
        <w:snapToGrid w:val="0"/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E715D4">
        <w:rPr>
          <w:rFonts w:asciiTheme="minorEastAsia" w:eastAsiaTheme="minorEastAsia" w:hAnsiTheme="minorEastAsia"/>
          <w:b/>
          <w:noProof/>
          <w:sz w:val="24"/>
          <w:szCs w:val="22"/>
        </w:rPr>
        <w:pict>
          <v:shape id="_x0000_s1045" type="#_x0000_t202" style="position:absolute;left:0;text-align:left;margin-left:429.3pt;margin-top:12.9pt;width:175.5pt;height:78pt;z-index:251681280;mso-position-horizontal-relative:text;mso-position-vertical-relative:text" strokecolor="white [3212]">
            <v:textbox style="mso-next-textbox:#_x0000_s1045">
              <w:txbxContent>
                <w:p w:rsidR="00772242" w:rsidRDefault="00772242"/>
                <w:p w:rsidR="00772242" w:rsidRPr="00D717C0" w:rsidRDefault="00772242" w:rsidP="008B793F">
                  <w:pPr>
                    <w:rPr>
                      <w:rFonts w:asciiTheme="majorHAnsi" w:eastAsiaTheme="majorHAnsi" w:hAnsiTheme="majorHAnsi"/>
                      <w:b/>
                      <w:color w:val="00B050"/>
                      <w:sz w:val="22"/>
                    </w:rPr>
                  </w:pPr>
                  <w:r w:rsidRPr="00D717C0">
                    <w:rPr>
                      <w:rFonts w:asciiTheme="majorHAnsi" w:eastAsiaTheme="majorHAnsi" w:hAnsiTheme="majorHAnsi" w:hint="eastAsia"/>
                      <w:b/>
                      <w:color w:val="00B050"/>
                      <w:sz w:val="36"/>
                      <w:szCs w:val="28"/>
                    </w:rPr>
                    <w:t>20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B050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B050"/>
                      <w:sz w:val="22"/>
                    </w:rPr>
                    <w:t xml:space="preserve">           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B050"/>
                      <w:sz w:val="32"/>
                      <w:szCs w:val="28"/>
                    </w:rPr>
                    <w:t xml:space="preserve">GS806K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B050"/>
                      <w:sz w:val="22"/>
                    </w:rPr>
                    <w:t xml:space="preserve">     </w:t>
                  </w:r>
                </w:p>
                <w:p w:rsidR="00772242" w:rsidRDefault="00772242" w:rsidP="008B793F"/>
                <w:p w:rsidR="00772242" w:rsidRDefault="00772242">
                  <w:r>
                    <w:rPr>
                      <w:rFonts w:hint="eastAsia"/>
                    </w:rPr>
                    <w:t>GRGDGDFGDFG</w:t>
                  </w:r>
                </w:p>
              </w:txbxContent>
            </v:textbox>
          </v:shape>
        </w:pict>
      </w:r>
    </w:p>
    <w:p w:rsidR="00D75DC1" w:rsidRDefault="00A57533" w:rsidP="006159AE">
      <w:pPr>
        <w:snapToGrid w:val="0"/>
        <w:spacing w:line="276" w:lineRule="auto"/>
        <w:ind w:firstLineChars="885" w:firstLine="3894"/>
        <w:rPr>
          <w:rFonts w:ascii="Trebuchet MS" w:eastAsia="HY헤드라인M" w:hAnsi="Trebuchet MS"/>
          <w:b/>
          <w:bCs/>
          <w:color w:val="000000" w:themeColor="text1"/>
          <w:sz w:val="36"/>
          <w:szCs w:val="34"/>
        </w:rPr>
      </w:pP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cr/>
        <w:t xml:space="preserve">S675K,900     </w:t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 w:rsidR="00F95715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</w:t>
      </w:r>
      <w:r w:rsidR="00D100E1">
        <w:rPr>
          <w:rFonts w:asciiTheme="minorEastAsia" w:eastAsiaTheme="minorEastAsia" w:hAnsiTheme="minorEastAsia" w:hint="eastAsia"/>
          <w:b/>
          <w:sz w:val="24"/>
          <w:szCs w:val="22"/>
        </w:rPr>
        <w:t xml:space="preserve"> </w:t>
      </w:r>
    </w:p>
    <w:p w:rsidR="00D07378" w:rsidRPr="004A0023" w:rsidRDefault="00D07378" w:rsidP="008B793F">
      <w:pPr>
        <w:snapToGrid w:val="0"/>
        <w:spacing w:line="276" w:lineRule="auto"/>
        <w:ind w:firstLineChars="950" w:firstLine="2280"/>
        <w:rPr>
          <w:rFonts w:asciiTheme="minorEastAsia" w:eastAsiaTheme="minorEastAsia" w:hAnsiTheme="minorEastAsia"/>
          <w:b/>
          <w:sz w:val="24"/>
          <w:szCs w:val="22"/>
        </w:rPr>
      </w:pPr>
    </w:p>
    <w:p w:rsidR="00AD1410" w:rsidRDefault="00D75DC1" w:rsidP="00AD1410">
      <w:pPr>
        <w:tabs>
          <w:tab w:val="left" w:pos="7170"/>
        </w:tabs>
        <w:snapToGrid w:val="0"/>
        <w:ind w:firstLineChars="50" w:firstLine="120"/>
        <w:rPr>
          <w:rFonts w:asciiTheme="minorEastAsia" w:eastAsiaTheme="minorEastAsia" w:hAnsiTheme="minorEastAsia"/>
          <w:b/>
          <w:i/>
          <w:sz w:val="24"/>
          <w:szCs w:val="22"/>
        </w:rPr>
      </w:pPr>
      <w:r w:rsidRPr="004A0023">
        <w:rPr>
          <w:rFonts w:asciiTheme="minorEastAsia" w:eastAsiaTheme="minorEastAsia" w:hAnsiTheme="minorEastAsia" w:hint="eastAsia"/>
          <w:b/>
          <w:sz w:val="24"/>
          <w:szCs w:val="22"/>
        </w:rPr>
        <w:t xml:space="preserve"> </w:t>
      </w:r>
      <w:r w:rsidR="00F95715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      </w:t>
      </w:r>
      <w:r w:rsidR="00D100E1">
        <w:rPr>
          <w:rFonts w:asciiTheme="minorEastAsia" w:eastAsiaTheme="minorEastAsia" w:hAnsiTheme="minorEastAsia"/>
          <w:b/>
          <w:sz w:val="24"/>
          <w:szCs w:val="22"/>
        </w:rPr>
        <w:tab/>
      </w:r>
    </w:p>
    <w:p w:rsidR="006159AE" w:rsidRPr="006159AE" w:rsidRDefault="00F95715" w:rsidP="008766E5">
      <w:pPr>
        <w:tabs>
          <w:tab w:val="left" w:pos="7170"/>
        </w:tabs>
        <w:snapToGrid w:val="0"/>
        <w:ind w:firstLineChars="50" w:firstLine="160"/>
        <w:rPr>
          <w:rFonts w:asciiTheme="minorEastAsia" w:eastAsiaTheme="minorEastAsia" w:hAnsiTheme="minorEastAsia"/>
          <w:b/>
          <w:sz w:val="24"/>
          <w:szCs w:val="22"/>
        </w:rPr>
      </w:pPr>
      <w:r>
        <w:rPr>
          <w:rFonts w:asciiTheme="minorEastAsia" w:eastAsiaTheme="minorEastAsia" w:hAnsiTheme="minorEastAsia" w:hint="eastAsia"/>
          <w:b/>
          <w:sz w:val="32"/>
          <w:szCs w:val="22"/>
        </w:rPr>
        <w:t xml:space="preserve">  </w:t>
      </w:r>
      <w:r w:rsidR="004A0023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          </w:t>
      </w:r>
      <w:r w:rsidR="006159AE">
        <w:rPr>
          <w:rFonts w:asciiTheme="minorEastAsia" w:eastAsiaTheme="minorEastAsia" w:hAnsiTheme="minorEastAsia" w:hint="eastAsia"/>
          <w:b/>
          <w:sz w:val="24"/>
          <w:szCs w:val="22"/>
        </w:rPr>
        <w:t xml:space="preserve">  </w:t>
      </w:r>
    </w:p>
    <w:p w:rsidR="003F0484" w:rsidRPr="00B5074C" w:rsidRDefault="004A0023" w:rsidP="00B5074C">
      <w:pPr>
        <w:tabs>
          <w:tab w:val="left" w:pos="7875"/>
        </w:tabs>
        <w:snapToGrid w:val="0"/>
        <w:ind w:firstLineChars="944" w:firstLine="2077"/>
        <w:rPr>
          <w:rFonts w:asciiTheme="minorEastAsia" w:eastAsiaTheme="minorEastAsia" w:hAnsiTheme="minorEastAsia"/>
          <w:b/>
          <w:sz w:val="16"/>
          <w:szCs w:val="16"/>
        </w:rPr>
      </w:pPr>
      <w:r w:rsidRP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</w:t>
      </w:r>
      <w:r w:rsidR="008B793F" w:rsidRP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</w:t>
      </w:r>
      <w:r w:rsid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</w:t>
      </w:r>
      <w:r w:rsidR="006159AE">
        <w:rPr>
          <w:rFonts w:asciiTheme="minorEastAsia" w:eastAsiaTheme="minorEastAsia" w:hAnsiTheme="minorEastAsia" w:hint="eastAsia"/>
          <w:b/>
        </w:rPr>
        <w:t>2011.</w:t>
      </w:r>
      <w:r w:rsidR="00D717C0">
        <w:rPr>
          <w:rFonts w:asciiTheme="minorEastAsia" w:eastAsiaTheme="minorEastAsia" w:hAnsiTheme="minorEastAsia" w:hint="eastAsia"/>
          <w:b/>
        </w:rPr>
        <w:t>1</w:t>
      </w:r>
      <w:r w:rsidR="00D616DF">
        <w:rPr>
          <w:rFonts w:asciiTheme="minorEastAsia" w:eastAsiaTheme="minorEastAsia" w:hAnsiTheme="minorEastAsia" w:hint="eastAsia"/>
          <w:b/>
        </w:rPr>
        <w:t>2.12</w:t>
      </w:r>
    </w:p>
    <w:p w:rsidR="00A66A18" w:rsidRPr="00AD1410" w:rsidRDefault="00A66A18" w:rsidP="00251686">
      <w:pPr>
        <w:snapToGrid w:val="0"/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감사합니다</w:t>
      </w:r>
      <w:r w:rsidRPr="00AD1410">
        <w:rPr>
          <w:rFonts w:ascii="Trebuchet MS" w:eastAsia="HY헤드라인M" w:hAnsi="Trebuchet MS" w:hint="eastAsia"/>
          <w:b/>
        </w:rPr>
        <w:t>.</w:t>
      </w:r>
    </w:p>
    <w:p w:rsidR="00A66A18" w:rsidRPr="00AD1410" w:rsidRDefault="00A66A18" w:rsidP="00251686">
      <w:pPr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㈜</w:t>
      </w:r>
      <w:proofErr w:type="spellStart"/>
      <w:r w:rsidRPr="00AD1410">
        <w:rPr>
          <w:rFonts w:ascii="Trebuchet MS" w:eastAsia="HY헤드라인M" w:hAnsi="Trebuchet MS" w:hint="eastAsia"/>
          <w:b/>
        </w:rPr>
        <w:t>제네시스퓨어</w:t>
      </w:r>
      <w:proofErr w:type="spellEnd"/>
      <w:r w:rsidRPr="00AD1410">
        <w:rPr>
          <w:rFonts w:ascii="Trebuchet MS" w:eastAsia="HY헤드라인M" w:hAnsi="Trebuchet MS" w:hint="eastAsia"/>
          <w:b/>
        </w:rPr>
        <w:t xml:space="preserve"> </w:t>
      </w:r>
      <w:r w:rsidRPr="00AD1410">
        <w:rPr>
          <w:rFonts w:ascii="Trebuchet MS" w:eastAsia="HY헤드라인M" w:hAnsi="Trebuchet MS" w:hint="eastAsia"/>
          <w:b/>
        </w:rPr>
        <w:t>코리아</w:t>
      </w:r>
    </w:p>
    <w:p w:rsidR="00DC1C20" w:rsidRPr="003E6944" w:rsidRDefault="00E715D4">
      <w:pPr>
        <w:rPr>
          <w:rFonts w:ascii="Trebuchet MS" w:eastAsia="HY헤드라인M" w:hAnsi="Trebuchet MS"/>
          <w:b/>
          <w:i/>
          <w:iCs/>
          <w:sz w:val="16"/>
        </w:rPr>
      </w:pPr>
      <w:r w:rsidRPr="00E715D4">
        <w:rPr>
          <w:rFonts w:ascii="Trebuchet MS" w:eastAsia="HY헤드라인M" w:hAnsi="Trebuchet MS"/>
          <w:b/>
          <w:bCs/>
          <w:noProof/>
        </w:rPr>
        <w:pict>
          <v:shape id="_x0000_s1028" type="#_x0000_t202" style="position:absolute;left:0;text-align:left;margin-left:4.8pt;margin-top:6.6pt;width:607.5pt;height:21.3pt;z-index:251655680" fillcolor="silver" stroked="f">
            <v:textbox style="mso-next-textbox:#_x0000_s1028">
              <w:txbxContent>
                <w:p w:rsidR="00772242" w:rsidRPr="00754112" w:rsidRDefault="00772242" w:rsidP="00A66A18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DC1C20" w:rsidRPr="003E6944" w:rsidSect="00682758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42" w:rsidRDefault="00772242">
      <w:r>
        <w:separator/>
      </w:r>
    </w:p>
  </w:endnote>
  <w:endnote w:type="continuationSeparator" w:id="1">
    <w:p w:rsidR="00772242" w:rsidRDefault="00772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엽서L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휴먼매직체">
    <w:panose1 w:val="02030504000101010101"/>
    <w:charset w:val="81"/>
    <w:family w:val="roman"/>
    <w:pitch w:val="variable"/>
    <w:sig w:usb0="00000001" w:usb1="09060000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42" w:rsidRDefault="00772242">
      <w:r>
        <w:separator/>
      </w:r>
    </w:p>
  </w:footnote>
  <w:footnote w:type="continuationSeparator" w:id="1">
    <w:p w:rsidR="00772242" w:rsidRDefault="00772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7CD"/>
      </v:shape>
    </w:pict>
  </w:numPicBullet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0B1F4E1C"/>
    <w:multiLevelType w:val="hybridMultilevel"/>
    <w:tmpl w:val="A486232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A41BF0"/>
    <w:multiLevelType w:val="hybridMultilevel"/>
    <w:tmpl w:val="197ABAC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4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8">
    <w:nsid w:val="3EE63297"/>
    <w:multiLevelType w:val="hybridMultilevel"/>
    <w:tmpl w:val="64BCD760"/>
    <w:lvl w:ilvl="0" w:tplc="8974D106">
      <w:numFmt w:val="bullet"/>
      <w:lvlText w:val="※"/>
      <w:lvlJc w:val="left"/>
      <w:pPr>
        <w:ind w:left="1785" w:hanging="360"/>
      </w:pPr>
      <w:rPr>
        <w:rFonts w:ascii="HY견고딕" w:eastAsia="HY견고딕" w:hAnsi="돋움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00"/>
      </w:pPr>
      <w:rPr>
        <w:rFonts w:ascii="Wingdings" w:hAnsi="Wingdings" w:hint="default"/>
      </w:rPr>
    </w:lvl>
  </w:abstractNum>
  <w:abstractNum w:abstractNumId="9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2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3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12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171799,#d0169f,#f3c"/>
      <o:colormenu v:ext="edit" fillcolor="none [273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243C8"/>
    <w:rsid w:val="00033E48"/>
    <w:rsid w:val="00034297"/>
    <w:rsid w:val="00036D1E"/>
    <w:rsid w:val="000400AD"/>
    <w:rsid w:val="00050AEF"/>
    <w:rsid w:val="00052947"/>
    <w:rsid w:val="00095E65"/>
    <w:rsid w:val="000F2C0C"/>
    <w:rsid w:val="00127FD8"/>
    <w:rsid w:val="001418F7"/>
    <w:rsid w:val="00155151"/>
    <w:rsid w:val="0017123A"/>
    <w:rsid w:val="00181FBB"/>
    <w:rsid w:val="001824C3"/>
    <w:rsid w:val="001C0797"/>
    <w:rsid w:val="001C184F"/>
    <w:rsid w:val="001C2920"/>
    <w:rsid w:val="001C5373"/>
    <w:rsid w:val="001C6244"/>
    <w:rsid w:val="001E624B"/>
    <w:rsid w:val="001F74A5"/>
    <w:rsid w:val="00215EAC"/>
    <w:rsid w:val="00231F17"/>
    <w:rsid w:val="00241A7C"/>
    <w:rsid w:val="00251686"/>
    <w:rsid w:val="00253EEA"/>
    <w:rsid w:val="00260B1B"/>
    <w:rsid w:val="002709AB"/>
    <w:rsid w:val="00275038"/>
    <w:rsid w:val="002812E9"/>
    <w:rsid w:val="00287B40"/>
    <w:rsid w:val="002A4719"/>
    <w:rsid w:val="002C4DD0"/>
    <w:rsid w:val="002D7B96"/>
    <w:rsid w:val="002E0983"/>
    <w:rsid w:val="002F1E8A"/>
    <w:rsid w:val="00300685"/>
    <w:rsid w:val="00303C52"/>
    <w:rsid w:val="00315678"/>
    <w:rsid w:val="00315911"/>
    <w:rsid w:val="0033756E"/>
    <w:rsid w:val="0034036D"/>
    <w:rsid w:val="00361380"/>
    <w:rsid w:val="00381D90"/>
    <w:rsid w:val="00383932"/>
    <w:rsid w:val="003B3098"/>
    <w:rsid w:val="003C5FBA"/>
    <w:rsid w:val="003D77F0"/>
    <w:rsid w:val="003E395A"/>
    <w:rsid w:val="003E6944"/>
    <w:rsid w:val="003F0484"/>
    <w:rsid w:val="003F0F43"/>
    <w:rsid w:val="003F172A"/>
    <w:rsid w:val="003F38F7"/>
    <w:rsid w:val="0040229B"/>
    <w:rsid w:val="004064E7"/>
    <w:rsid w:val="004216C9"/>
    <w:rsid w:val="0043010A"/>
    <w:rsid w:val="0043366D"/>
    <w:rsid w:val="004365A0"/>
    <w:rsid w:val="00445C72"/>
    <w:rsid w:val="0049134C"/>
    <w:rsid w:val="004A0023"/>
    <w:rsid w:val="004C0042"/>
    <w:rsid w:val="004D4763"/>
    <w:rsid w:val="004E3D1C"/>
    <w:rsid w:val="004F74CA"/>
    <w:rsid w:val="00521798"/>
    <w:rsid w:val="005324C5"/>
    <w:rsid w:val="005327B7"/>
    <w:rsid w:val="00536951"/>
    <w:rsid w:val="005648B6"/>
    <w:rsid w:val="005737A9"/>
    <w:rsid w:val="00593007"/>
    <w:rsid w:val="005C2BC8"/>
    <w:rsid w:val="005C5E6C"/>
    <w:rsid w:val="005E024D"/>
    <w:rsid w:val="0060633C"/>
    <w:rsid w:val="00607782"/>
    <w:rsid w:val="006159AE"/>
    <w:rsid w:val="00620969"/>
    <w:rsid w:val="00622D13"/>
    <w:rsid w:val="0062451C"/>
    <w:rsid w:val="006306A4"/>
    <w:rsid w:val="00636F76"/>
    <w:rsid w:val="00645ABC"/>
    <w:rsid w:val="00646C08"/>
    <w:rsid w:val="00653ECC"/>
    <w:rsid w:val="00675BC3"/>
    <w:rsid w:val="0067717F"/>
    <w:rsid w:val="00682758"/>
    <w:rsid w:val="00683881"/>
    <w:rsid w:val="006912D8"/>
    <w:rsid w:val="006939D2"/>
    <w:rsid w:val="006A29DE"/>
    <w:rsid w:val="006B0085"/>
    <w:rsid w:val="006E6954"/>
    <w:rsid w:val="006F026A"/>
    <w:rsid w:val="006F54B8"/>
    <w:rsid w:val="006F78B4"/>
    <w:rsid w:val="00711FD0"/>
    <w:rsid w:val="0072050C"/>
    <w:rsid w:val="00724F81"/>
    <w:rsid w:val="00733CEB"/>
    <w:rsid w:val="00762432"/>
    <w:rsid w:val="007657DB"/>
    <w:rsid w:val="00772242"/>
    <w:rsid w:val="00776E30"/>
    <w:rsid w:val="00792A71"/>
    <w:rsid w:val="007A1BFF"/>
    <w:rsid w:val="007B4252"/>
    <w:rsid w:val="007E0F83"/>
    <w:rsid w:val="007F5A56"/>
    <w:rsid w:val="008019D0"/>
    <w:rsid w:val="00833A43"/>
    <w:rsid w:val="00874DB7"/>
    <w:rsid w:val="00875BF5"/>
    <w:rsid w:val="00875DC0"/>
    <w:rsid w:val="008766E5"/>
    <w:rsid w:val="0087698F"/>
    <w:rsid w:val="00895B61"/>
    <w:rsid w:val="008B793F"/>
    <w:rsid w:val="008C15B5"/>
    <w:rsid w:val="008C343F"/>
    <w:rsid w:val="008D0097"/>
    <w:rsid w:val="008D13C9"/>
    <w:rsid w:val="008D2635"/>
    <w:rsid w:val="008F1684"/>
    <w:rsid w:val="008F471A"/>
    <w:rsid w:val="009110F3"/>
    <w:rsid w:val="00914184"/>
    <w:rsid w:val="00955B81"/>
    <w:rsid w:val="00983C53"/>
    <w:rsid w:val="009930BF"/>
    <w:rsid w:val="00993EEA"/>
    <w:rsid w:val="009B0CD3"/>
    <w:rsid w:val="009F609F"/>
    <w:rsid w:val="00A0368D"/>
    <w:rsid w:val="00A17A3B"/>
    <w:rsid w:val="00A57533"/>
    <w:rsid w:val="00A66A18"/>
    <w:rsid w:val="00A73A0E"/>
    <w:rsid w:val="00AB41C5"/>
    <w:rsid w:val="00AB5E18"/>
    <w:rsid w:val="00AD1320"/>
    <w:rsid w:val="00AD1410"/>
    <w:rsid w:val="00AD5FBB"/>
    <w:rsid w:val="00AE4ED6"/>
    <w:rsid w:val="00AE5D11"/>
    <w:rsid w:val="00AE61DD"/>
    <w:rsid w:val="00B00CB6"/>
    <w:rsid w:val="00B166BD"/>
    <w:rsid w:val="00B2287C"/>
    <w:rsid w:val="00B2326D"/>
    <w:rsid w:val="00B26F5B"/>
    <w:rsid w:val="00B43F94"/>
    <w:rsid w:val="00B45D04"/>
    <w:rsid w:val="00B5074C"/>
    <w:rsid w:val="00B763A5"/>
    <w:rsid w:val="00B94442"/>
    <w:rsid w:val="00BA4D2F"/>
    <w:rsid w:val="00BB0E64"/>
    <w:rsid w:val="00BD4965"/>
    <w:rsid w:val="00BE6B59"/>
    <w:rsid w:val="00C16D68"/>
    <w:rsid w:val="00C232E7"/>
    <w:rsid w:val="00C45581"/>
    <w:rsid w:val="00C81B66"/>
    <w:rsid w:val="00C834F9"/>
    <w:rsid w:val="00C841F9"/>
    <w:rsid w:val="00C85118"/>
    <w:rsid w:val="00C9355C"/>
    <w:rsid w:val="00CA3FD6"/>
    <w:rsid w:val="00CB3D84"/>
    <w:rsid w:val="00CB785A"/>
    <w:rsid w:val="00CC1F07"/>
    <w:rsid w:val="00CC343C"/>
    <w:rsid w:val="00CC6429"/>
    <w:rsid w:val="00CE6CBB"/>
    <w:rsid w:val="00D07378"/>
    <w:rsid w:val="00D100E1"/>
    <w:rsid w:val="00D1028F"/>
    <w:rsid w:val="00D242A4"/>
    <w:rsid w:val="00D326E5"/>
    <w:rsid w:val="00D340F2"/>
    <w:rsid w:val="00D616DF"/>
    <w:rsid w:val="00D66B21"/>
    <w:rsid w:val="00D717C0"/>
    <w:rsid w:val="00D75852"/>
    <w:rsid w:val="00D75DC1"/>
    <w:rsid w:val="00D828FD"/>
    <w:rsid w:val="00D91A05"/>
    <w:rsid w:val="00DA1D6B"/>
    <w:rsid w:val="00DB7391"/>
    <w:rsid w:val="00DC1C20"/>
    <w:rsid w:val="00DC4891"/>
    <w:rsid w:val="00DC7004"/>
    <w:rsid w:val="00DC7C78"/>
    <w:rsid w:val="00DC7F73"/>
    <w:rsid w:val="00DD7569"/>
    <w:rsid w:val="00DF52A1"/>
    <w:rsid w:val="00E0351A"/>
    <w:rsid w:val="00E03F78"/>
    <w:rsid w:val="00E164BF"/>
    <w:rsid w:val="00E17999"/>
    <w:rsid w:val="00E22A57"/>
    <w:rsid w:val="00E23F23"/>
    <w:rsid w:val="00E352BE"/>
    <w:rsid w:val="00E379E9"/>
    <w:rsid w:val="00E413C1"/>
    <w:rsid w:val="00E6516D"/>
    <w:rsid w:val="00E715D4"/>
    <w:rsid w:val="00E94AD1"/>
    <w:rsid w:val="00EA6534"/>
    <w:rsid w:val="00EB2DB4"/>
    <w:rsid w:val="00EC72C0"/>
    <w:rsid w:val="00EF2224"/>
    <w:rsid w:val="00EF4A3E"/>
    <w:rsid w:val="00F003E5"/>
    <w:rsid w:val="00F022BD"/>
    <w:rsid w:val="00F03623"/>
    <w:rsid w:val="00F10AFD"/>
    <w:rsid w:val="00F16DC4"/>
    <w:rsid w:val="00F23A83"/>
    <w:rsid w:val="00F42716"/>
    <w:rsid w:val="00F63007"/>
    <w:rsid w:val="00F66C1E"/>
    <w:rsid w:val="00F830E7"/>
    <w:rsid w:val="00F92270"/>
    <w:rsid w:val="00F95715"/>
    <w:rsid w:val="00FC00A8"/>
    <w:rsid w:val="00FC2E1F"/>
    <w:rsid w:val="00FC3606"/>
    <w:rsid w:val="00FD2011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1799,#d0169f,#f3c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1"/>
    <w:uiPriority w:val="61"/>
    <w:rsid w:val="002C4DD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3F0484"/>
  </w:style>
  <w:style w:type="character" w:customStyle="1" w:styleId="Char2">
    <w:name w:val="날짜 Char"/>
    <w:basedOn w:val="a0"/>
    <w:link w:val="a9"/>
    <w:uiPriority w:val="99"/>
    <w:semiHidden/>
    <w:rsid w:val="003F0484"/>
    <w:rPr>
      <w:rFonts w:ascii="굴림" w:eastAsia="굴림" w:hAnsi="굴림"/>
    </w:rPr>
  </w:style>
  <w:style w:type="paragraph" w:styleId="aa">
    <w:name w:val="caption"/>
    <w:basedOn w:val="a"/>
    <w:next w:val="a"/>
    <w:uiPriority w:val="35"/>
    <w:unhideWhenUsed/>
    <w:qFormat/>
    <w:rsid w:val="005C2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8890-EEC9-41B0-B0F5-95517511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Genesis</cp:lastModifiedBy>
  <cp:revision>4</cp:revision>
  <cp:lastPrinted>2011-11-01T02:01:00Z</cp:lastPrinted>
  <dcterms:created xsi:type="dcterms:W3CDTF">2011-12-12T02:19:00Z</dcterms:created>
  <dcterms:modified xsi:type="dcterms:W3CDTF">2011-12-12T02:42:00Z</dcterms:modified>
</cp:coreProperties>
</file>